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pacing w:val="-11"/>
          <w:kern w:val="2"/>
          <w:sz w:val="44"/>
          <w:szCs w:val="44"/>
          <w:lang w:val="en-US" w:eastAsia="zh-CN" w:bidi="ar-SA"/>
        </w:rPr>
        <w:t>贵州华创产业投资有限公司2022年公开</w:t>
      </w:r>
      <w:r>
        <w:rPr>
          <w:rFonts w:hint="eastAsia" w:ascii="方正小标宋简体" w:hAnsi="方正小标宋简体" w:eastAsia="方正小标宋简体" w:cs="方正小标宋简体"/>
          <w:kern w:val="2"/>
          <w:sz w:val="44"/>
          <w:szCs w:val="44"/>
          <w:lang w:val="en-US" w:eastAsia="zh-CN" w:bidi="ar-SA"/>
        </w:rPr>
        <w:t>招聘工作人员报名登记表</w:t>
      </w:r>
    </w:p>
    <w:p>
      <w:pPr>
        <w:rPr>
          <w:rFonts w:hint="eastAsia"/>
        </w:rPr>
      </w:pPr>
    </w:p>
    <w:tbl>
      <w:tblPr>
        <w:tblStyle w:val="5"/>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keepNext w:val="0"/>
              <w:keepLines w:val="0"/>
              <w:pageBreakBefore w:val="0"/>
              <w:tabs>
                <w:tab w:val="left" w:pos="5079"/>
              </w:tabs>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rPr>
              <w:t>相片</w:t>
            </w:r>
            <w:r>
              <w:rPr>
                <w:rFonts w:hint="eastAsia" w:ascii="仿宋_GB2312" w:hAnsi="宋体"/>
                <w:sz w:val="24"/>
                <w:lang w:eastAsia="zh-CN"/>
              </w:rPr>
              <w:t>（</w:t>
            </w:r>
            <w:r>
              <w:rPr>
                <w:rFonts w:hint="eastAsia" w:ascii="仿宋_GB2312" w:hAnsi="宋体"/>
                <w:sz w:val="24"/>
                <w:lang w:val="en-US" w:eastAsia="zh-CN"/>
              </w:rPr>
              <w:t>1寸免冠照</w:t>
            </w:r>
            <w:r>
              <w:rPr>
                <w:rFonts w:hint="eastAsia" w:ascii="仿宋_GB2312"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7"/>
              <w:keepNext w:val="0"/>
              <w:keepLines w:val="0"/>
              <w:pageBreakBefore w:val="0"/>
              <w:kinsoku/>
              <w:wordWrap/>
              <w:overflowPunct/>
              <w:topLinePunct w:val="0"/>
              <w:autoSpaceDE/>
              <w:autoSpaceDN/>
              <w:bidi w:val="0"/>
              <w:adjustRightInd/>
              <w:snapToGrid/>
              <w:spacing w:line="520" w:lineRule="exact"/>
              <w:jc w:val="center"/>
              <w:rPr>
                <w:rFonts w:hint="eastAsia"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83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健康</w:t>
            </w:r>
          </w:p>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szCs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szCs w:val="24"/>
              </w:rPr>
            </w:pPr>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bookmarkStart w:id="0" w:name="_GoBack"/>
            <w:bookmarkEnd w:id="0"/>
          </w:p>
        </w:tc>
        <w:tc>
          <w:tcPr>
            <w:tcW w:w="2105" w:type="dxa"/>
            <w:vMerge w:val="continue"/>
            <w:tcBorders>
              <w:left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szCs w:val="24"/>
              </w:rPr>
            </w:pPr>
            <w:r>
              <w:rPr>
                <w:rFonts w:hint="eastAsia" w:ascii="宋体" w:hAnsi="宋体"/>
                <w:sz w:val="24"/>
                <w:szCs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w w:val="80"/>
                <w:sz w:val="24"/>
                <w:lang w:eastAsia="zh-CN"/>
              </w:rPr>
            </w:pPr>
            <w:r>
              <w:rPr>
                <w:rFonts w:hint="eastAsia" w:ascii="仿宋_GB2312" w:hAnsi="宋体"/>
                <w:sz w:val="24"/>
              </w:rPr>
              <w:t>应聘</w:t>
            </w:r>
            <w:r>
              <w:rPr>
                <w:rFonts w:hint="eastAsia" w:ascii="仿宋_GB2312" w:hAnsi="宋体"/>
                <w:sz w:val="24"/>
                <w:lang w:eastAsia="zh-CN"/>
              </w:rPr>
              <w:t>部门</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eastAsia="宋体"/>
                <w:sz w:val="24"/>
                <w:lang w:eastAsia="zh-CN"/>
              </w:rPr>
            </w:pPr>
            <w:r>
              <w:rPr>
                <w:rFonts w:hint="eastAsia" w:ascii="仿宋_GB2312" w:hAnsi="宋体"/>
                <w:sz w:val="24"/>
                <w:lang w:val="en-US" w:eastAsia="zh-CN"/>
              </w:rPr>
              <w:t>岗</w:t>
            </w:r>
            <w:r>
              <w:rPr>
                <w:rFonts w:hint="eastAsia" w:ascii="仿宋_GB2312" w:hAnsi="宋体"/>
                <w:sz w:val="24"/>
              </w:rPr>
              <w:t>位</w:t>
            </w:r>
            <w:r>
              <w:rPr>
                <w:rFonts w:hint="eastAsia" w:ascii="仿宋_GB2312" w:hAnsi="宋体"/>
                <w:sz w:val="24"/>
                <w:lang w:eastAsia="zh-CN"/>
              </w:rPr>
              <w:t>名称</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家庭</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主要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成员</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c>
          <w:tcPr>
            <w:tcW w:w="926" w:type="dxa"/>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830" w:type="dxa"/>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tc>
        <w:tc>
          <w:tcPr>
            <w:tcW w:w="1327" w:type="dxa"/>
            <w:tcBorders>
              <w:top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本人</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学习</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工作</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ascii="仿宋_GB2312" w:hAnsi="宋体"/>
                <w:sz w:val="24"/>
              </w:rPr>
            </w:pPr>
            <w:r>
              <w:rPr>
                <w:rFonts w:ascii="仿宋_GB2312" w:hAnsi="宋体"/>
                <w:sz w:val="24"/>
              </w:rPr>
              <w:t xml:space="preserve"> </w:t>
            </w:r>
          </w:p>
          <w:p>
            <w:pPr>
              <w:keepNext w:val="0"/>
              <w:keepLines w:val="0"/>
              <w:pageBreakBefore w:val="0"/>
              <w:kinsoku/>
              <w:wordWrap/>
              <w:overflowPunct/>
              <w:topLinePunct w:val="0"/>
              <w:autoSpaceDE/>
              <w:autoSpaceDN/>
              <w:bidi w:val="0"/>
              <w:adjustRightInd/>
              <w:snapToGrid/>
              <w:spacing w:line="52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特长</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及突</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出业</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5"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报名</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信息</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520" w:lineRule="exact"/>
              <w:ind w:firstLine="480" w:firstLineChars="200"/>
              <w:rPr>
                <w:rFonts w:hint="eastAsia"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sz w:val="24"/>
              </w:rPr>
            </w:pPr>
            <w:r>
              <w:rPr>
                <w:rFonts w:hint="eastAsia" w:ascii="宋体" w:hAnsi="宋体"/>
                <w:sz w:val="24"/>
              </w:rPr>
              <w:t>　　　</w:t>
            </w:r>
          </w:p>
          <w:p>
            <w:pPr>
              <w:keepNext w:val="0"/>
              <w:keepLines w:val="0"/>
              <w:pageBreakBefore w:val="0"/>
              <w:kinsoku/>
              <w:wordWrap/>
              <w:overflowPunct/>
              <w:topLinePunct w:val="0"/>
              <w:autoSpaceDE/>
              <w:autoSpaceDN/>
              <w:bidi w:val="0"/>
              <w:adjustRightInd/>
              <w:snapToGrid/>
              <w:spacing w:line="520" w:lineRule="exact"/>
              <w:ind w:firstLine="4440" w:firstLineChars="1850"/>
              <w:rPr>
                <w:rFonts w:hint="eastAsia" w:ascii="宋体" w:hAnsi="宋体"/>
                <w:sz w:val="24"/>
              </w:rPr>
            </w:pPr>
            <w:r>
              <w:rPr>
                <w:rFonts w:hint="eastAsia" w:ascii="宋体" w:hAnsi="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5520" w:firstLineChars="2300"/>
              <w:rPr>
                <w:rFonts w:hint="eastAsia" w:ascii="宋体" w:hAnsi="宋体"/>
                <w:sz w:val="24"/>
              </w:rPr>
            </w:pPr>
            <w:r>
              <w:rPr>
                <w:rFonts w:hint="eastAsia" w:ascii="宋体" w:hAnsi="宋体"/>
                <w:sz w:val="24"/>
              </w:rPr>
              <w:t>年  月  日</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sectPr>
          <w:footerReference r:id="rId3" w:type="default"/>
          <w:pgSz w:w="11906" w:h="16838"/>
          <w:pgMar w:top="1633" w:right="1800" w:bottom="1440" w:left="1800" w:header="851" w:footer="992" w:gutter="0"/>
          <w:pgNumType w:fmt="decimal"/>
          <w:cols w:space="425" w:num="1"/>
          <w:docGrid w:type="lines" w:linePitch="312" w:charSpace="0"/>
        </w:sectPr>
      </w:pPr>
    </w:p>
    <w:p/>
    <w:sectPr>
      <w:footerReference r:id="rId4" w:type="default"/>
      <w:pgSz w:w="11906" w:h="16838"/>
      <w:pgMar w:top="1701" w:right="1474" w:bottom="158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roman"/>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YjcxNmY5OWQ2Y2I0Nzk4MTk2YzJiZDVkNDQ0YzQifQ=="/>
  </w:docVars>
  <w:rsids>
    <w:rsidRoot w:val="00000000"/>
    <w:rsid w:val="014C3C11"/>
    <w:rsid w:val="0FC25186"/>
    <w:rsid w:val="13116B42"/>
    <w:rsid w:val="19436634"/>
    <w:rsid w:val="29F01AB3"/>
    <w:rsid w:val="33885805"/>
    <w:rsid w:val="630E7609"/>
    <w:rsid w:val="7BB816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样式6"/>
    <w:basedOn w:val="1"/>
    <w:qFormat/>
    <w:uiPriority w:val="0"/>
    <w:pPr>
      <w:spacing w:line="500" w:lineRule="exact"/>
    </w:pPr>
    <w:rPr>
      <w:rFonts w:ascii="仿宋_GB2312" w:hAnsi="Franklin Gothic Medium" w:cs="Courier New"/>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257</Words>
  <Characters>257</Characters>
  <Lines>0</Lines>
  <Paragraphs>0</Paragraphs>
  <TotalTime>30</TotalTime>
  <ScaleCrop>false</ScaleCrop>
  <LinksUpToDate>false</LinksUpToDate>
  <CharactersWithSpaces>311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少年如蓝坠落心海</cp:lastModifiedBy>
  <cp:lastPrinted>2022-11-15T02:25:23Z</cp:lastPrinted>
  <dcterms:modified xsi:type="dcterms:W3CDTF">2022-11-15T02:25:30Z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717DFCE040F0473C9B3E30A735A5623D</vt:lpwstr>
  </property>
</Properties>
</file>