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附件3：</w:t>
      </w:r>
    </w:p>
    <w:p>
      <w:pPr>
        <w:spacing w:line="480" w:lineRule="auto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镇宁自治县妇幼保健院2021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</w:rPr>
        <w:t>年面向社会公开招聘合同制医护人员报名信息表</w:t>
      </w:r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报名序号：                                         报名日期：2021年  月   日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684"/>
        <w:gridCol w:w="794"/>
        <w:gridCol w:w="1567"/>
        <w:gridCol w:w="444"/>
        <w:gridCol w:w="783"/>
        <w:gridCol w:w="792"/>
        <w:gridCol w:w="583"/>
        <w:gridCol w:w="19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 名</w:t>
            </w:r>
          </w:p>
        </w:tc>
        <w:tc>
          <w:tcPr>
            <w:tcW w:w="23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3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496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23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3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</w:t>
            </w:r>
          </w:p>
        </w:tc>
        <w:tc>
          <w:tcPr>
            <w:tcW w:w="23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毕业专业</w:t>
            </w:r>
          </w:p>
        </w:tc>
        <w:tc>
          <w:tcPr>
            <w:tcW w:w="13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3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学历及学位</w:t>
            </w:r>
          </w:p>
        </w:tc>
        <w:tc>
          <w:tcPr>
            <w:tcW w:w="13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是否取得资格证</w:t>
            </w:r>
          </w:p>
        </w:tc>
        <w:tc>
          <w:tcPr>
            <w:tcW w:w="20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取得时间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是否通过执业资格考试</w:t>
            </w:r>
          </w:p>
        </w:tc>
        <w:tc>
          <w:tcPr>
            <w:tcW w:w="20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取得成绩分数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现专业技术任职资格</w:t>
            </w:r>
          </w:p>
        </w:tc>
        <w:tc>
          <w:tcPr>
            <w:tcW w:w="20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取得时间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户籍所在地</w:t>
            </w:r>
          </w:p>
        </w:tc>
        <w:tc>
          <w:tcPr>
            <w:tcW w:w="28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宅电：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家庭详细住址</w:t>
            </w:r>
          </w:p>
        </w:tc>
        <w:tc>
          <w:tcPr>
            <w:tcW w:w="28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经历</w:t>
            </w:r>
          </w:p>
        </w:tc>
        <w:tc>
          <w:tcPr>
            <w:tcW w:w="755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755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本人签字确认</w:t>
            </w:r>
          </w:p>
        </w:tc>
        <w:tc>
          <w:tcPr>
            <w:tcW w:w="755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本人保证上述所填写内容属实，提供的相关证件有效，并承担相应责任。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本人签名：                    年   月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755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审核人签名：                  年   月   日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备注：1.此表由报名人员按实填写，在审核报考人员材料时发现有弄虚作假的，取消其聘用资格。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2.户籍所在地按户口簿填写。报考人员近5年如有纪律处分或违法犯罪记录的，须在奖惩情况栏如实填写清楚。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3.填表字迹要清楚，本表不得涂改。</w:t>
      </w:r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47906"/>
    <w:rsid w:val="15A4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2021-09-09T10:09:00Z</dcterms:created>
  <dc:creator>老潘潘</dc:creator>
  <cp:lastModifiedBy>老潘潘</cp:lastModifiedBy>
  <dcterms:modified xsi:type="dcterms:W3CDTF">2021-09-09T10:14:17Z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93195E82CC1244418D0212C36E2729E7</vt:lpwstr>
  </property>
</Properties>
</file>