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80" w:lineRule="auto"/>
        <w:jc w:val="center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纳雍县新时代补习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学校人员招聘报名表</w:t>
      </w:r>
    </w:p>
    <w:tbl>
      <w:tblPr>
        <w:tblStyle w:val="2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9"/>
        <w:gridCol w:w="1059"/>
        <w:gridCol w:w="1815"/>
        <w:gridCol w:w="1319"/>
        <w:gridCol w:w="1351"/>
        <w:gridCol w:w="17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tabs>
                <w:tab w:val="center" w:pos="875"/>
              </w:tabs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 生 地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有无教师资格证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应聘职位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毕业院校系及学历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5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现任工作单位</w:t>
            </w:r>
          </w:p>
        </w:tc>
        <w:tc>
          <w:tcPr>
            <w:tcW w:w="7341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8530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530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4625C"/>
    <w:rsid w:val="003D0682"/>
    <w:rsid w:val="006E1267"/>
    <w:rsid w:val="00720F51"/>
    <w:rsid w:val="00836D92"/>
    <w:rsid w:val="00864BEF"/>
    <w:rsid w:val="00A12FA0"/>
    <w:rsid w:val="00AE3945"/>
    <w:rsid w:val="00E12D74"/>
    <w:rsid w:val="00F34786"/>
    <w:rsid w:val="00F74B15"/>
    <w:rsid w:val="07A9574B"/>
    <w:rsid w:val="333717EF"/>
    <w:rsid w:val="356A4638"/>
    <w:rsid w:val="3A886C66"/>
    <w:rsid w:val="4684625C"/>
    <w:rsid w:val="4DA76233"/>
    <w:rsid w:val="7CE0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563C1" w:themeColor="hyperlink"/>
      <w:u w:val="single"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1477</Characters>
  <Lines>12</Lines>
  <Paragraphs>3</Paragraphs>
  <TotalTime>48</TotalTime>
  <ScaleCrop>false</ScaleCrop>
  <LinksUpToDate>false</LinksUpToDate>
  <CharactersWithSpaces>1733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2021-05-01T07:37:00Z</dcterms:created>
  <dc:creator>段</dc:creator>
  <cp:lastModifiedBy>老潘潘</cp:lastModifiedBy>
  <cp:lastPrinted>2021-05-01T08:25:00Z</cp:lastPrinted>
  <dcterms:modified xsi:type="dcterms:W3CDTF">2021-05-02T04:49:10Z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2EECDB768A7D44B1AECEE69846236FCD</vt:lpwstr>
  </property>
</Properties>
</file>