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302" w:after="150" w:line="450" w:lineRule="atLeast"/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</w:rPr>
        <w:t>附件2</w:t>
      </w:r>
    </w:p>
    <w:p>
      <w:pPr>
        <w:pStyle w:val="4"/>
        <w:widowControl/>
        <w:wordWrap w:val="0"/>
        <w:spacing w:before="302" w:after="150" w:line="450" w:lineRule="atLeast"/>
        <w:ind w:firstLine="1245" w:firstLineChars="400"/>
        <w:rPr>
          <w:rFonts w:ascii="仿宋_GB2312" w:eastAsia="仿宋_GB2312" w:cs="仿宋_GB2312"/>
          <w:b/>
          <w:bCs/>
          <w:sz w:val="31"/>
          <w:szCs w:val="31"/>
        </w:rPr>
      </w:pPr>
      <w:r>
        <w:rPr>
          <w:rFonts w:ascii="仿宋_GB2312" w:eastAsia="仿宋_GB2312" w:cs="仿宋_GB2312"/>
          <w:b/>
          <w:bCs/>
          <w:color w:val="333333"/>
          <w:sz w:val="31"/>
          <w:szCs w:val="31"/>
          <w:shd w:val="clear" w:color="auto" w:fill="FFFFFF"/>
        </w:rPr>
        <w:t>福泉环保城发展有限公司公开招聘报名表</w:t>
      </w:r>
    </w:p>
    <w:tbl>
      <w:tblPr>
        <w:tblStyle w:val="5"/>
        <w:tblW w:w="107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664"/>
        <w:gridCol w:w="570"/>
        <w:gridCol w:w="170"/>
        <w:gridCol w:w="463"/>
        <w:gridCol w:w="1330"/>
        <w:gridCol w:w="371"/>
        <w:gridCol w:w="342"/>
        <w:gridCol w:w="565"/>
        <w:gridCol w:w="1273"/>
        <w:gridCol w:w="2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55" w:firstLineChars="5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民族</w:t>
            </w:r>
          </w:p>
        </w:tc>
        <w:tc>
          <w:tcPr>
            <w:tcW w:w="1664" w:type="dxa"/>
            <w:vAlign w:val="center"/>
          </w:tcPr>
          <w:p>
            <w:pPr>
              <w:ind w:firstLine="620" w:firstLineChars="2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55" w:firstLineChars="5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籍贯</w:t>
            </w:r>
          </w:p>
        </w:tc>
        <w:tc>
          <w:tcPr>
            <w:tcW w:w="133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55" w:firstLineChars="5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664" w:type="dxa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参加工作时间</w:t>
            </w:r>
          </w:p>
        </w:tc>
        <w:tc>
          <w:tcPr>
            <w:tcW w:w="1330" w:type="dxa"/>
            <w:vAlign w:val="center"/>
          </w:tcPr>
          <w:p>
            <w:pPr>
              <w:ind w:firstLine="155" w:firstLineChars="50"/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ind w:firstLine="310" w:firstLineChars="1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熟悉专业有何专长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left="310" w:hanging="310" w:hangingChars="10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现工作单位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930" w:firstLineChars="3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现任岗位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ind w:firstLine="2015" w:firstLineChars="6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现有薪酬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1240" w:firstLineChars="4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期望薪酬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ind w:firstLine="1240" w:firstLineChars="4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应聘岗位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ind w:firstLine="1240" w:firstLineChars="4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是否服从调剂</w:t>
            </w:r>
          </w:p>
        </w:tc>
        <w:tc>
          <w:tcPr>
            <w:tcW w:w="2410" w:type="dxa"/>
            <w:vAlign w:val="center"/>
          </w:tcPr>
          <w:p>
            <w:pPr>
              <w:ind w:firstLine="1240" w:firstLineChars="4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教育情况（自高中起填写）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起止时间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院校（具体到院系）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专 业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学历及学位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620" w:firstLineChars="200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930" w:firstLineChars="3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930" w:firstLineChars="3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155" w:firstLineChars="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310" w:firstLineChars="1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465" w:firstLineChars="1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155" w:firstLineChars="5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310" w:firstLineChars="100"/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工作经历（按时间先后顺序填写）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起止时间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单位及部门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岗位及职务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主要工作职责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left="310" w:hanging="310" w:hangingChars="10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近三年考核情况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获得奖励情况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参加培训情况（包括培训项目、培训机构、培训时间等）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相关资格证书（专业技术资格、职（执）业资格等）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930" w:firstLineChars="30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名  称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930" w:firstLineChars="30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等 级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获得时间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颁发机构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11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其他补充信息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11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ascii="仿宋_GB2312" w:eastAsia="仿宋_GB2312" w:cs="仿宋_GB2312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31"/>
                <w:szCs w:val="31"/>
                <w:shd w:val="clear" w:color="auto" w:fill="FFFFFF"/>
                <w:lang w:bidi="ar"/>
              </w:rPr>
              <w:t>（注：如有近姻亲关系人在国际环保城下属企业工作，请在此栏注明）</w:t>
            </w:r>
          </w:p>
        </w:tc>
      </w:tr>
    </w:tbl>
    <w:p>
      <w:pPr>
        <w:pStyle w:val="4"/>
        <w:widowControl/>
        <w:wordWrap w:val="0"/>
        <w:spacing w:before="302" w:after="150" w:line="450" w:lineRule="atLeast"/>
        <w:ind w:firstLine="420"/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  <w:lang w:bidi="ar"/>
        </w:rPr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  <w:lang w:bidi="ar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pStyle w:val="4"/>
        <w:widowControl/>
        <w:wordWrap w:val="0"/>
        <w:spacing w:before="302" w:after="150" w:line="450" w:lineRule="atLeast"/>
        <w:ind w:firstLine="420"/>
        <w:rPr>
          <w:rFonts w:ascii="仿宋" w:hAnsi="仿宋" w:eastAsia="仿宋" w:cs="仿宋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color="auto" w:fill="FFFFFF"/>
          <w:lang w:bidi="ar"/>
        </w:rPr>
        <w:t>签名：                            日期：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0" w:lineRule="auto"/>
      <w:ind w:firstLine="1200" w:firstLineChars="400"/>
      <w:rPr>
        <w:rFonts w:ascii="黑体" w:hAnsi="黑体" w:eastAsia="黑体" w:cs="黑体"/>
        <w:spacing w:val="60"/>
        <w:position w:val="2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  <w:spacing w:val="60"/>
        <w:position w:val="22"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65405</wp:posOffset>
          </wp:positionV>
          <wp:extent cx="455930" cy="473710"/>
          <wp:effectExtent l="0" t="0" r="0" b="2540"/>
          <wp:wrapNone/>
          <wp:docPr id="6" name="图片 2" descr="mmexport159532410968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mmexport1595324109685(1)"/>
                  <pic:cNvPicPr>
                    <a:picLocks noChangeAspect="1"/>
                  </pic:cNvPicPr>
                </pic:nvPicPr>
                <pic:blipFill>
                  <a:blip r:embed="rId1"/>
                  <a:srcRect l="32550" t="15967" r="28577" b="43916"/>
                  <a:stretch>
                    <a:fillRect/>
                  </a:stretch>
                </pic:blipFill>
                <pic:spPr>
                  <a:xfrm>
                    <a:off x="0" y="0"/>
                    <a:ext cx="45593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pacing w:val="60"/>
        <w:position w:val="22"/>
        <w:sz w:val="30"/>
        <w:szCs w:val="30"/>
      </w:rPr>
      <w:t xml:space="preserve"> </w:t>
    </w:r>
  </w:p>
  <w:p>
    <w:pPr>
      <w:pStyle w:val="3"/>
      <w:spacing w:line="120" w:lineRule="auto"/>
      <w:ind w:firstLine="1680" w:firstLineChars="400"/>
      <w:rPr>
        <w:rFonts w:ascii="黑体" w:hAnsi="黑体" w:eastAsia="黑体" w:cs="黑体"/>
        <w:spacing w:val="60"/>
        <w:position w:val="22"/>
        <w:sz w:val="30"/>
        <w:szCs w:val="30"/>
      </w:rPr>
    </w:pPr>
    <w:r>
      <w:rPr>
        <w:rFonts w:hint="eastAsia" w:ascii="黑体" w:hAnsi="黑体" w:eastAsia="黑体" w:cs="黑体"/>
        <w:spacing w:val="60"/>
        <w:position w:val="22"/>
        <w:sz w:val="30"/>
        <w:szCs w:val="30"/>
      </w:rPr>
      <w:t xml:space="preserve">福泉环保城发展有限公司 </w:t>
    </w:r>
  </w:p>
  <w:p>
    <w:pPr>
      <w:pStyle w:val="3"/>
      <w:ind w:firstLine="1260" w:firstLineChars="600"/>
    </w:pPr>
    <w:r>
      <w:rPr>
        <w:rFonts w:hint="eastAsia" w:ascii="黑体" w:hAnsi="黑体" w:eastAsia="黑体" w:cs="黑体"/>
        <w:sz w:val="21"/>
        <w:szCs w:val="21"/>
      </w:rPr>
      <w:t xml:space="preserve">Fuquan Environmental Protection City Development Co.Ltd   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20" w:lineRule="auto"/>
      <w:ind w:firstLine="720" w:firstLineChars="400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E"/>
    <w:rsid w:val="003F59E6"/>
    <w:rsid w:val="00494A0E"/>
    <w:rsid w:val="00EF478A"/>
    <w:rsid w:val="076A7B4B"/>
    <w:rsid w:val="0BBA4992"/>
    <w:rsid w:val="0C7819A5"/>
    <w:rsid w:val="0CFB162A"/>
    <w:rsid w:val="0F5D10C3"/>
    <w:rsid w:val="11840784"/>
    <w:rsid w:val="11DE7F08"/>
    <w:rsid w:val="13816F98"/>
    <w:rsid w:val="169B5D35"/>
    <w:rsid w:val="1A824E57"/>
    <w:rsid w:val="1C7501D2"/>
    <w:rsid w:val="2DFA0DF4"/>
    <w:rsid w:val="392A4F82"/>
    <w:rsid w:val="399A5015"/>
    <w:rsid w:val="3B104AC6"/>
    <w:rsid w:val="3BEB6D2E"/>
    <w:rsid w:val="40975EC9"/>
    <w:rsid w:val="41DC08E2"/>
    <w:rsid w:val="45A10777"/>
    <w:rsid w:val="46B87D98"/>
    <w:rsid w:val="475E48D7"/>
    <w:rsid w:val="47AB576D"/>
    <w:rsid w:val="48FD6FCC"/>
    <w:rsid w:val="4C452258"/>
    <w:rsid w:val="557D3247"/>
    <w:rsid w:val="5A367170"/>
    <w:rsid w:val="661113DE"/>
    <w:rsid w:val="662834F6"/>
    <w:rsid w:val="676D55BC"/>
    <w:rsid w:val="694C553D"/>
    <w:rsid w:val="72E777DC"/>
    <w:rsid w:val="797B5D47"/>
    <w:rsid w:val="7BAD398B"/>
    <w:rsid w:val="7E09785B"/>
    <w:rsid w:val="7EB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315</Words>
  <Characters>1799</Characters>
  <Lines>14</Lines>
  <Paragraphs>4</Paragraphs>
  <TotalTime>15</TotalTime>
  <ScaleCrop>false</ScaleCrop>
  <LinksUpToDate>false</LinksUpToDate>
  <CharactersWithSpaces>2110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2020-08-28T02:36:00Z</dcterms:created>
  <dc:creator>Administrator</dc:creator>
  <cp:lastModifiedBy>老潘潘</cp:lastModifiedBy>
  <dcterms:modified xsi:type="dcterms:W3CDTF">2020-11-16T08:03:03Z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