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Style w:val="7"/>
          <w:rFonts w:ascii="宋体" w:hAnsi="宋体" w:eastAsia="宋体"/>
          <w:spacing w:val="-6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宋体" w:hAnsi="宋体" w:eastAsia="宋体"/>
          <w:spacing w:val="-6"/>
          <w:kern w:val="2"/>
          <w:sz w:val="36"/>
          <w:szCs w:val="36"/>
          <w:lang w:val="en-US" w:eastAsia="zh-CN" w:bidi="ar-SA"/>
        </w:rPr>
        <w:t>贵州省息旅人力资源服务有</w:t>
      </w:r>
      <w:bookmarkStart w:id="0" w:name="_GoBack"/>
      <w:bookmarkEnd w:id="0"/>
      <w:r>
        <w:rPr>
          <w:rStyle w:val="7"/>
          <w:rFonts w:ascii="宋体" w:hAnsi="宋体" w:eastAsia="宋体"/>
          <w:spacing w:val="-6"/>
          <w:kern w:val="2"/>
          <w:sz w:val="36"/>
          <w:szCs w:val="36"/>
          <w:lang w:val="en-US" w:eastAsia="zh-CN" w:bidi="ar-SA"/>
        </w:rPr>
        <w:t>限公司公开招聘</w:t>
      </w:r>
    </w:p>
    <w:p>
      <w:pPr>
        <w:spacing w:line="580" w:lineRule="exact"/>
        <w:jc w:val="center"/>
        <w:rPr>
          <w:rStyle w:val="7"/>
          <w:rFonts w:ascii="宋体" w:hAnsi="宋体" w:eastAsia="宋体"/>
          <w:spacing w:val="-6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宋体" w:hAnsi="宋体" w:eastAsia="宋体"/>
          <w:spacing w:val="-6"/>
          <w:kern w:val="2"/>
          <w:sz w:val="36"/>
          <w:szCs w:val="36"/>
          <w:lang w:val="en-US" w:eastAsia="zh-CN" w:bidi="ar-SA"/>
        </w:rPr>
        <w:t>报名表</w:t>
      </w:r>
    </w:p>
    <w:tbl>
      <w:tblPr>
        <w:tblStyle w:val="4"/>
        <w:tblW w:w="9955" w:type="dxa"/>
        <w:jc w:val="center"/>
        <w:tblInd w:w="-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02"/>
        <w:gridCol w:w="614"/>
        <w:gridCol w:w="467"/>
        <w:gridCol w:w="30"/>
        <w:gridCol w:w="848"/>
        <w:gridCol w:w="365"/>
        <w:gridCol w:w="316"/>
        <w:gridCol w:w="506"/>
        <w:gridCol w:w="391"/>
        <w:gridCol w:w="1033"/>
        <w:gridCol w:w="179"/>
        <w:gridCol w:w="541"/>
        <w:gridCol w:w="672"/>
        <w:gridCol w:w="128"/>
        <w:gridCol w:w="1085"/>
        <w:gridCol w:w="14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9955" w:type="dxa"/>
            <w:gridSpan w:val="17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7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kern w:val="2"/>
                <w:sz w:val="24"/>
                <w:szCs w:val="24"/>
                <w:lang w:val="en-US" w:eastAsia="zh-CN" w:bidi="ar-SA"/>
              </w:rPr>
              <w:t>招聘岗位名称：</w:t>
            </w:r>
            <w:r>
              <w:rPr>
                <w:rStyle w:val="7"/>
                <w:rFonts w:ascii="黑体" w:hAnsi="宋体" w:eastAsia="黑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</w:t>
            </w: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</w:t>
            </w:r>
            <w:r>
              <w:rPr>
                <w:rStyle w:val="7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6" w:hRule="atLeast"/>
          <w:jc w:val="center"/>
        </w:trPr>
        <w:tc>
          <w:tcPr>
            <w:tcW w:w="9955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黑体" w:hAnsi="宋体" w:eastAsia="黑体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b/>
                <w:kern w:val="2"/>
                <w:sz w:val="22"/>
                <w:szCs w:val="24"/>
                <w:lang w:val="en-US" w:eastAsia="zh-CN" w:bidi="ar-SA"/>
              </w:rPr>
              <w:t>应聘人员诚信承诺书</w:t>
            </w:r>
          </w:p>
          <w:p>
            <w:pPr>
              <w:spacing w:line="580" w:lineRule="exact"/>
              <w:ind w:firstLine="600" w:firstLineChars="300"/>
              <w:jc w:val="left"/>
              <w:rPr>
                <w:rStyle w:val="7"/>
                <w:rFonts w:ascii="黑体" w:hAnsi="宋体" w:eastAsia="黑体"/>
                <w:kern w:val="2"/>
                <w:sz w:val="20"/>
                <w:szCs w:val="21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kern w:val="2"/>
                <w:sz w:val="20"/>
                <w:szCs w:val="21"/>
                <w:lang w:val="en-US" w:eastAsia="zh-CN" w:bidi="ar-SA"/>
              </w:rPr>
              <w:t>我已仔细阅读《贵州省息旅人力资源服务有限公司面向社会公开招聘工作人员简章》及有关说明，理解其内容，符合应聘条件。我郑重承诺：本人所提供的个人信息、证明资料、证件、报名表所填写内容等均真实、准确，并自觉遵守招聘工作的各项规定，诚实守信，严守纪律，认真履行报考义务。对因提供有关信息、证明材料、证件不实，不符合政策规定，或违反有关纪律规定所造成的后果，本人自愿承担一切责任。</w:t>
            </w:r>
          </w:p>
          <w:p>
            <w:pPr>
              <w:spacing w:line="240" w:lineRule="auto"/>
              <w:jc w:val="both"/>
              <w:rPr>
                <w:rStyle w:val="7"/>
                <w:rFonts w:ascii="黑体" w:hAnsi="宋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黑体" w:hAnsi="宋体" w:eastAsia="黑体"/>
                <w:kern w:val="2"/>
                <w:sz w:val="20"/>
                <w:szCs w:val="21"/>
                <w:lang w:val="en-US" w:eastAsia="zh-CN" w:bidi="ar-SA"/>
              </w:rPr>
              <w:t xml:space="preserve">                            应聘人签名：                     年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出生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年月</w:t>
            </w:r>
          </w:p>
        </w:tc>
        <w:tc>
          <w:tcPr>
            <w:tcW w:w="1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71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exact"/>
              <w:ind w:firstLine="71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ind w:firstLine="71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ind w:firstLine="71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0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15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第一学历、学位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4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最高学历、学位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4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142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服役情况</w:t>
            </w:r>
          </w:p>
        </w:tc>
        <w:tc>
          <w:tcPr>
            <w:tcW w:w="29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专业技术职称</w:t>
            </w:r>
          </w:p>
        </w:tc>
        <w:tc>
          <w:tcPr>
            <w:tcW w:w="253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9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其他职业资格证书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机动车驾驶证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准驾车型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户  口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color w:val="000000"/>
                <w:kern w:val="2"/>
                <w:sz w:val="21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549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color w:val="FF0000"/>
                <w:kern w:val="0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955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both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家庭（常住）地址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固定电话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8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移动电话</w:t>
            </w:r>
          </w:p>
        </w:tc>
        <w:tc>
          <w:tcPr>
            <w:tcW w:w="19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spacing w:val="-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spacing w:val="-16"/>
                <w:kern w:val="2"/>
                <w:sz w:val="21"/>
                <w:szCs w:val="21"/>
                <w:lang w:val="en-US" w:eastAsia="zh-CN" w:bidi="ar-SA"/>
              </w:rPr>
              <w:t xml:space="preserve">身份证号 </w:t>
            </w:r>
          </w:p>
        </w:tc>
        <w:tc>
          <w:tcPr>
            <w:tcW w:w="33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  <w:t>学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  <w:t>习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  <w:t>简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  <w:t>历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所在学校及院系及专业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420" w:firstLineChars="200"/>
              <w:jc w:val="both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是否全日制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92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工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作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简</w:t>
            </w:r>
          </w:p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历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起止时间</w:t>
            </w: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ind w:firstLine="840" w:firstLineChars="400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社</w:t>
            </w:r>
          </w:p>
          <w:p>
            <w:pPr>
              <w:widowControl/>
              <w:spacing w:line="240" w:lineRule="auto"/>
              <w:ind w:firstLine="840" w:firstLineChars="400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会</w:t>
            </w:r>
          </w:p>
          <w:p>
            <w:pPr>
              <w:widowControl/>
              <w:spacing w:line="240" w:lineRule="auto"/>
              <w:ind w:firstLine="840" w:firstLineChars="400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关</w:t>
            </w:r>
          </w:p>
          <w:p>
            <w:pPr>
              <w:widowControl/>
              <w:spacing w:line="240" w:lineRule="auto"/>
              <w:ind w:firstLine="840" w:firstLineChars="400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系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27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13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7"/>
                <w:rFonts w:ascii="仿宋_GB2312" w:hAnsi="宋体" w:eastAsia="宋体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审核人</w:t>
            </w:r>
          </w:p>
        </w:tc>
        <w:tc>
          <w:tcPr>
            <w:tcW w:w="121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是否录入</w:t>
            </w:r>
          </w:p>
        </w:tc>
        <w:tc>
          <w:tcPr>
            <w:tcW w:w="12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1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报名序号</w:t>
            </w:r>
          </w:p>
        </w:tc>
        <w:tc>
          <w:tcPr>
            <w:tcW w:w="1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240" w:lineRule="auto"/>
        <w:ind w:firstLine="482" w:firstLineChars="200"/>
        <w:jc w:val="both"/>
        <w:rPr>
          <w:rStyle w:val="7"/>
          <w:rFonts w:ascii="黑体" w:hAnsi="宋体" w:eastAsia="黑体"/>
          <w:b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黑体" w:hAnsi="宋体" w:eastAsia="黑体"/>
          <w:b/>
          <w:kern w:val="2"/>
          <w:sz w:val="24"/>
          <w:szCs w:val="24"/>
          <w:lang w:val="en-US" w:eastAsia="zh-CN" w:bidi="ar-SA"/>
        </w:rPr>
        <w:t>备注：</w:t>
      </w:r>
    </w:p>
    <w:p>
      <w:pPr>
        <w:spacing w:line="240" w:lineRule="auto"/>
        <w:ind w:firstLine="400" w:firstLineChars="200"/>
        <w:jc w:val="both"/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</w:pPr>
      <w:r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  <w:t>1.每人限报一个岗位，经资格审查后，符合条件者进入考试。</w:t>
      </w:r>
    </w:p>
    <w:p>
      <w:pPr>
        <w:spacing w:line="240" w:lineRule="auto"/>
        <w:ind w:firstLine="400" w:firstLineChars="200"/>
        <w:jc w:val="both"/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</w:pPr>
      <w:r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  <w:t>2.“政治面貌”：指中共党员、中共预备党员、共青团员、民革党员、民盟盟员、民建会员、民进会员、农工党党员、致公党党员、九三学社社员、台盟盟员、无党派民主人士、群众（现称普通公民）等。</w:t>
      </w:r>
    </w:p>
    <w:p>
      <w:pPr>
        <w:spacing w:line="240" w:lineRule="auto"/>
        <w:ind w:firstLine="400" w:firstLineChars="200"/>
        <w:jc w:val="both"/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</w:pPr>
      <w:r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  <w:t>3.“婚姻状况”：指未婚、已婚、离异或丧偶。</w:t>
      </w:r>
    </w:p>
    <w:p>
      <w:pPr>
        <w:spacing w:line="240" w:lineRule="auto"/>
        <w:ind w:firstLine="400" w:firstLineChars="200"/>
        <w:jc w:val="both"/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</w:pPr>
      <w:r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  <w:t>4.“学习经历”：从高中填起。</w:t>
      </w:r>
    </w:p>
    <w:p>
      <w:pPr>
        <w:spacing w:line="240" w:lineRule="auto"/>
        <w:ind w:firstLine="400" w:firstLineChars="200"/>
        <w:jc w:val="both"/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</w:pPr>
      <w:r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  <w:t xml:space="preserve">5.“学位”：要按本人在国内外获得的学位填写。 </w:t>
      </w:r>
    </w:p>
    <w:p>
      <w:pPr>
        <w:spacing w:line="240" w:lineRule="auto"/>
        <w:ind w:firstLine="400" w:firstLineChars="200"/>
        <w:jc w:val="both"/>
        <w:rPr>
          <w:rStyle w:val="7"/>
          <w:rFonts w:ascii="Times New Roman" w:hAnsi="Times New Roman" w:eastAsia="宋体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黑体" w:hAnsi="宋体" w:eastAsia="黑体"/>
          <w:kern w:val="2"/>
          <w:sz w:val="20"/>
          <w:szCs w:val="21"/>
          <w:lang w:val="en-US" w:eastAsia="zh-CN" w:bidi="ar-SA"/>
        </w:rPr>
        <w:t xml:space="preserve">6.“工作经历”：要连续填写，不得间断，如有间断，要写明情况。 </w:t>
      </w:r>
    </w:p>
    <w:p>
      <w:pPr>
        <w:kinsoku/>
        <w:wordWrap/>
        <w:overflowPunct/>
        <w:autoSpaceDE/>
        <w:autoSpaceDN/>
        <w:bidi w:val="0"/>
        <w:spacing w:line="560" w:lineRule="exact"/>
        <w:ind w:right="0" w:rightChars="0"/>
        <w:jc w:val="both"/>
        <w:rPr>
          <w:rStyle w:val="7"/>
          <w:rFonts w:ascii="仿宋_GB2312" w:hAnsi="Times New Roman" w:eastAsia="仿宋_GB2312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304" w:gutter="0"/>
      <w:lnNumType w:countBy="0"/>
      <w:cols w:space="720" w:num="1"/>
      <w:vAlign w:val="top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spacing w:line="240" w:lineRule="auto"/>
      <w:ind w:right="360" w:firstLine="360"/>
      <w:jc w:val="left"/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mk9kDSAAAABQEAAA8AAAAAAAAAAQAgAAAAIgAAAGRycy9k&#10;b3ducmV2LnhtbFBLAQIUABQAAAAIAIdO4kBKmt4mlgEAAB0DAAAOAAAAAAAAAAEAIAAAACE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  <w:p>
    <w:pPr>
      <w:spacing w:line="240" w:lineRule="auto"/>
      <w:jc w:val="both"/>
      <w:rPr>
        <w:rStyle w:val="7"/>
        <w:rFonts w:ascii="Times New Roman" w:hAnsi="Times New Roman" w:eastAsia="宋体"/>
        <w:kern w:val="2"/>
        <w:sz w:val="21"/>
        <w:szCs w:val="24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napToGrid w:val="0"/>
      <w:spacing w:line="240" w:lineRule="auto"/>
      <w:jc w:val="both"/>
      <w:rPr>
        <w:rStyle w:val="7"/>
        <w:rFonts w:ascii="Times New Roman" w:hAnsi="Times New Roman" w:eastAsia="宋体"/>
        <w:kern w:val="2"/>
        <w:sz w:val="18"/>
        <w:szCs w:val="24"/>
        <w:lang w:val="en-US" w:eastAsia="zh-CN" w:bidi="ar-SA"/>
      </w:rPr>
    </w:pPr>
  </w:p>
  <w:p>
    <w:pPr>
      <w:spacing w:line="240" w:lineRule="auto"/>
      <w:jc w:val="both"/>
      <w:rPr>
        <w:rStyle w:val="7"/>
        <w:rFonts w:ascii="Times New Roman" w:hAnsi="Times New Roman" w:eastAsia="宋体"/>
        <w:kern w:val="2"/>
        <w:sz w:val="21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C04AE"/>
    <w:rsid w:val="4CE47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4"/>
    <w:qFormat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 w:eastAsia="宋体"/>
      <w:kern w:val="2"/>
      <w:sz w:val="18"/>
      <w:szCs w:val="24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qFormat/>
    <w:uiPriority w:val="0"/>
  </w:style>
  <w:style w:type="character" w:styleId="8">
    <w:name w:val="FollowedHyperlink"/>
    <w:basedOn w:val="7"/>
    <w:link w:val="1"/>
    <w:qFormat/>
    <w:uiPriority w:val="0"/>
    <w:rPr>
      <w:color w:val="000000"/>
    </w:rPr>
  </w:style>
  <w:style w:type="character" w:styleId="9">
    <w:name w:val="Hyperlink"/>
    <w:basedOn w:val="7"/>
    <w:link w:val="1"/>
    <w:qFormat/>
    <w:uiPriority w:val="0"/>
    <w:rPr>
      <w:color w:val="000000"/>
    </w:rPr>
  </w:style>
  <w:style w:type="table" w:customStyle="1" w:styleId="10">
    <w:name w:val="TableNormal"/>
    <w:semiHidden/>
    <w:qFormat/>
    <w:uiPriority w:val="0"/>
  </w:style>
  <w:style w:type="character" w:customStyle="1" w:styleId="11">
    <w:name w:val="UserStyle_0"/>
    <w:basedOn w:val="7"/>
    <w:link w:val="1"/>
    <w:qFormat/>
    <w:uiPriority w:val="0"/>
    <w:rPr>
      <w:color w:val="1FABD3"/>
      <w:spacing w:val="15"/>
      <w:sz w:val="18"/>
      <w:szCs w:val="18"/>
    </w:rPr>
  </w:style>
  <w:style w:type="character" w:customStyle="1" w:styleId="12">
    <w:name w:val="UserStyle_1"/>
    <w:basedOn w:val="7"/>
    <w:link w:val="1"/>
    <w:qFormat/>
    <w:uiPriority w:val="0"/>
  </w:style>
  <w:style w:type="character" w:customStyle="1" w:styleId="13">
    <w:name w:val="UserStyle_2"/>
    <w:basedOn w:val="7"/>
    <w:link w:val="1"/>
    <w:qFormat/>
    <w:uiPriority w:val="0"/>
    <w:rPr>
      <w:color w:val="0098C5"/>
      <w:spacing w:val="15"/>
      <w:sz w:val="18"/>
      <w:szCs w:val="18"/>
    </w:rPr>
  </w:style>
  <w:style w:type="character" w:customStyle="1" w:styleId="14">
    <w:name w:val="UserStyle_3"/>
    <w:basedOn w:val="7"/>
    <w:link w:val="1"/>
    <w:qFormat/>
    <w:uiPriority w:val="0"/>
  </w:style>
  <w:style w:type="character" w:customStyle="1" w:styleId="15">
    <w:name w:val="UserStyle_4"/>
    <w:basedOn w:val="7"/>
    <w:link w:val="1"/>
    <w:qFormat/>
    <w:uiPriority w:val="0"/>
    <w:rPr>
      <w:color w:val="0098C5"/>
      <w:spacing w:val="15"/>
      <w:sz w:val="18"/>
      <w:szCs w:val="18"/>
    </w:rPr>
  </w:style>
  <w:style w:type="character" w:customStyle="1" w:styleId="16">
    <w:name w:val="UserStyle_5"/>
    <w:basedOn w:val="7"/>
    <w:link w:val="1"/>
    <w:qFormat/>
    <w:uiPriority w:val="0"/>
    <w:rPr>
      <w:b/>
      <w:color w:val="FFFFFF"/>
      <w:bdr w:val="single" w:color="000000" w:sz="54" w:space="0"/>
      <w:shd w:val="clear" w:color="auto" w:fill="3666D4"/>
    </w:rPr>
  </w:style>
  <w:style w:type="character" w:customStyle="1" w:styleId="17">
    <w:name w:val="PageNumber"/>
    <w:link w:val="1"/>
    <w:qFormat/>
    <w:uiPriority w:val="0"/>
  </w:style>
  <w:style w:type="character" w:customStyle="1" w:styleId="18">
    <w:name w:val="UserStyle_6"/>
    <w:basedOn w:val="7"/>
    <w:link w:val="1"/>
    <w:qFormat/>
    <w:uiPriority w:val="0"/>
  </w:style>
  <w:style w:type="character" w:customStyle="1" w:styleId="19">
    <w:name w:val="UserStyle_7"/>
    <w:basedOn w:val="7"/>
    <w:link w:val="1"/>
    <w:qFormat/>
    <w:uiPriority w:val="0"/>
  </w:style>
  <w:style w:type="character" w:customStyle="1" w:styleId="20">
    <w:name w:val="UserStyle_8"/>
    <w:basedOn w:val="7"/>
    <w:link w:val="1"/>
    <w:qFormat/>
    <w:uiPriority w:val="0"/>
  </w:style>
  <w:style w:type="character" w:customStyle="1" w:styleId="21">
    <w:name w:val="UserStyle_9"/>
    <w:basedOn w:val="7"/>
    <w:link w:val="1"/>
    <w:qFormat/>
    <w:uiPriority w:val="0"/>
  </w:style>
  <w:style w:type="character" w:customStyle="1" w:styleId="22">
    <w:name w:val="UserStyle_10"/>
    <w:basedOn w:val="7"/>
    <w:link w:val="1"/>
    <w:qFormat/>
    <w:uiPriority w:val="0"/>
  </w:style>
  <w:style w:type="character" w:customStyle="1" w:styleId="23">
    <w:name w:val="UserStyle_11"/>
    <w:basedOn w:val="7"/>
    <w:link w:val="1"/>
    <w:qFormat/>
    <w:uiPriority w:val="0"/>
  </w:style>
  <w:style w:type="character" w:customStyle="1" w:styleId="24">
    <w:name w:val="UserStyle_12"/>
    <w:basedOn w:val="7"/>
    <w:link w:val="1"/>
    <w:uiPriority w:val="0"/>
  </w:style>
  <w:style w:type="character" w:customStyle="1" w:styleId="25">
    <w:name w:val="UserStyle_13"/>
    <w:basedOn w:val="7"/>
    <w:link w:val="1"/>
    <w:uiPriority w:val="0"/>
  </w:style>
  <w:style w:type="character" w:customStyle="1" w:styleId="26">
    <w:name w:val="UserStyle_14"/>
    <w:basedOn w:val="7"/>
    <w:link w:val="1"/>
    <w:uiPriority w:val="0"/>
  </w:style>
  <w:style w:type="character" w:customStyle="1" w:styleId="27">
    <w:name w:val="UserStyle_15"/>
    <w:basedOn w:val="7"/>
    <w:link w:val="1"/>
    <w:uiPriority w:val="0"/>
  </w:style>
  <w:style w:type="character" w:customStyle="1" w:styleId="28">
    <w:name w:val="UserStyle_16"/>
    <w:basedOn w:val="7"/>
    <w:link w:val="1"/>
    <w:uiPriority w:val="0"/>
    <w:rPr>
      <w:color w:val="1FABD3"/>
      <w:spacing w:val="15"/>
    </w:rPr>
  </w:style>
  <w:style w:type="character" w:customStyle="1" w:styleId="29">
    <w:name w:val="UserStyle_17"/>
    <w:basedOn w:val="7"/>
    <w:link w:val="1"/>
    <w:uiPriority w:val="0"/>
  </w:style>
  <w:style w:type="character" w:customStyle="1" w:styleId="30">
    <w:name w:val="UserStyle_18"/>
    <w:basedOn w:val="7"/>
    <w:link w:val="1"/>
    <w:uiPriority w:val="0"/>
    <w:rPr>
      <w:color w:val="0098C5"/>
      <w:spacing w:val="15"/>
      <w:sz w:val="18"/>
      <w:szCs w:val="18"/>
    </w:rPr>
  </w:style>
  <w:style w:type="character" w:customStyle="1" w:styleId="31">
    <w:name w:val="UserStyle_19"/>
    <w:basedOn w:val="7"/>
    <w:link w:val="1"/>
    <w:uiPriority w:val="0"/>
    <w:rPr>
      <w:color w:val="0098C5"/>
      <w:spacing w:val="15"/>
      <w:sz w:val="18"/>
      <w:szCs w:val="18"/>
    </w:rPr>
  </w:style>
  <w:style w:type="character" w:customStyle="1" w:styleId="32">
    <w:name w:val="UserStyle_20"/>
    <w:basedOn w:val="7"/>
    <w:link w:val="1"/>
    <w:uiPriority w:val="0"/>
    <w:rPr>
      <w:vanish/>
    </w:rPr>
  </w:style>
  <w:style w:type="character" w:customStyle="1" w:styleId="33">
    <w:name w:val="UserStyle_21"/>
    <w:basedOn w:val="7"/>
    <w:link w:val="1"/>
    <w:uiPriority w:val="0"/>
    <w:rPr>
      <w:color w:val="0098C5"/>
      <w:spacing w:val="15"/>
      <w:sz w:val="18"/>
      <w:szCs w:val="18"/>
    </w:rPr>
  </w:style>
  <w:style w:type="character" w:customStyle="1" w:styleId="34">
    <w:name w:val="UserStyle_22"/>
    <w:basedOn w:val="7"/>
    <w:link w:val="1"/>
    <w:uiPriority w:val="0"/>
  </w:style>
  <w:style w:type="character" w:customStyle="1" w:styleId="35">
    <w:name w:val="UserStyle_23"/>
    <w:basedOn w:val="7"/>
    <w:link w:val="1"/>
    <w:uiPriority w:val="0"/>
  </w:style>
  <w:style w:type="character" w:customStyle="1" w:styleId="36">
    <w:name w:val="UserStyle_24"/>
    <w:basedOn w:val="7"/>
    <w:link w:val="1"/>
    <w:uiPriority w:val="0"/>
  </w:style>
  <w:style w:type="character" w:customStyle="1" w:styleId="37">
    <w:name w:val="UserStyle_25"/>
    <w:basedOn w:val="7"/>
    <w:link w:val="1"/>
    <w:uiPriority w:val="0"/>
    <w:rPr>
      <w:color w:val="E56C00"/>
      <w:spacing w:val="15"/>
      <w:sz w:val="18"/>
      <w:szCs w:val="18"/>
    </w:rPr>
  </w:style>
  <w:style w:type="character" w:customStyle="1" w:styleId="38">
    <w:name w:val="UserStyle_26"/>
    <w:basedOn w:val="7"/>
    <w:link w:val="1"/>
    <w:uiPriority w:val="0"/>
    <w:rPr>
      <w:color w:val="0098C5"/>
      <w:spacing w:val="15"/>
      <w:sz w:val="18"/>
      <w:szCs w:val="18"/>
    </w:rPr>
  </w:style>
  <w:style w:type="character" w:customStyle="1" w:styleId="39">
    <w:name w:val="UserStyle_27"/>
    <w:basedOn w:val="7"/>
    <w:link w:val="1"/>
    <w:uiPriority w:val="0"/>
  </w:style>
  <w:style w:type="character" w:customStyle="1" w:styleId="40">
    <w:name w:val="UserStyle_28"/>
    <w:basedOn w:val="7"/>
    <w:link w:val="1"/>
    <w:uiPriority w:val="0"/>
  </w:style>
  <w:style w:type="character" w:customStyle="1" w:styleId="41">
    <w:name w:val="UserStyle_29"/>
    <w:basedOn w:val="7"/>
    <w:link w:val="1"/>
    <w:uiPriority w:val="0"/>
    <w:rPr>
      <w:color w:val="776955"/>
    </w:rPr>
  </w:style>
  <w:style w:type="character" w:customStyle="1" w:styleId="42">
    <w:name w:val="UserStyle_30"/>
    <w:basedOn w:val="7"/>
    <w:link w:val="1"/>
    <w:uiPriority w:val="0"/>
  </w:style>
  <w:style w:type="character" w:customStyle="1" w:styleId="43">
    <w:name w:val="UserStyle_31"/>
    <w:basedOn w:val="7"/>
    <w:link w:val="1"/>
    <w:uiPriority w:val="0"/>
  </w:style>
  <w:style w:type="character" w:customStyle="1" w:styleId="44">
    <w:name w:val="UserStyle_32"/>
    <w:basedOn w:val="7"/>
    <w:link w:val="1"/>
    <w:qFormat/>
    <w:uiPriority w:val="0"/>
  </w:style>
  <w:style w:type="character" w:customStyle="1" w:styleId="45">
    <w:name w:val="UserStyle_33"/>
    <w:basedOn w:val="7"/>
    <w:link w:val="1"/>
    <w:qFormat/>
    <w:uiPriority w:val="0"/>
  </w:style>
  <w:style w:type="character" w:customStyle="1" w:styleId="46">
    <w:name w:val="UserStyle_34"/>
    <w:basedOn w:val="7"/>
    <w:link w:val="1"/>
    <w:qFormat/>
    <w:uiPriority w:val="0"/>
    <w:rPr>
      <w:color w:val="FFFFFF"/>
      <w:spacing w:val="15"/>
    </w:rPr>
  </w:style>
  <w:style w:type="character" w:customStyle="1" w:styleId="47">
    <w:name w:val="UserStyle_35"/>
    <w:basedOn w:val="7"/>
    <w:link w:val="1"/>
    <w:qFormat/>
    <w:uiPriority w:val="0"/>
    <w:rPr>
      <w:color w:val="1FABD3"/>
      <w:spacing w:val="15"/>
      <w:sz w:val="18"/>
      <w:szCs w:val="18"/>
    </w:rPr>
  </w:style>
  <w:style w:type="character" w:customStyle="1" w:styleId="48">
    <w:name w:val="UserStyle_36"/>
    <w:basedOn w:val="7"/>
    <w:link w:val="1"/>
    <w:qFormat/>
    <w:uiPriority w:val="0"/>
  </w:style>
  <w:style w:type="character" w:customStyle="1" w:styleId="49">
    <w:name w:val="UserStyle_37"/>
    <w:basedOn w:val="7"/>
    <w:link w:val="1"/>
    <w:qFormat/>
    <w:uiPriority w:val="0"/>
  </w:style>
  <w:style w:type="character" w:customStyle="1" w:styleId="50">
    <w:name w:val="UserStyle_38"/>
    <w:basedOn w:val="7"/>
    <w:link w:val="1"/>
    <w:qFormat/>
    <w:uiPriority w:val="0"/>
    <w:rPr>
      <w:color w:val="1FABD3"/>
      <w:spacing w:val="15"/>
      <w:sz w:val="18"/>
      <w:szCs w:val="18"/>
    </w:rPr>
  </w:style>
  <w:style w:type="character" w:customStyle="1" w:styleId="51">
    <w:name w:val="UserStyle_39"/>
    <w:basedOn w:val="7"/>
    <w:link w:val="1"/>
    <w:qFormat/>
    <w:uiPriority w:val="0"/>
  </w:style>
  <w:style w:type="character" w:customStyle="1" w:styleId="52">
    <w:name w:val="UserStyle_40"/>
    <w:basedOn w:val="7"/>
    <w:link w:val="1"/>
    <w:qFormat/>
    <w:uiPriority w:val="0"/>
    <w:rPr>
      <w:color w:val="1FABD3"/>
      <w:spacing w:val="15"/>
      <w:sz w:val="18"/>
      <w:szCs w:val="18"/>
    </w:rPr>
  </w:style>
  <w:style w:type="character" w:customStyle="1" w:styleId="53">
    <w:name w:val="UserStyle_41"/>
    <w:basedOn w:val="7"/>
    <w:link w:val="1"/>
    <w:qFormat/>
    <w:uiPriority w:val="0"/>
    <w:rPr>
      <w:rFonts w:ascii="宋体" w:hAnsi="宋体" w:eastAsia="宋体"/>
    </w:rPr>
  </w:style>
  <w:style w:type="character" w:customStyle="1" w:styleId="54">
    <w:name w:val="UserStyle_42"/>
    <w:basedOn w:val="7"/>
    <w:link w:val="1"/>
    <w:qFormat/>
    <w:uiPriority w:val="0"/>
    <w:rPr>
      <w:color w:val="1FABD3"/>
      <w:spacing w:val="15"/>
    </w:rPr>
  </w:style>
  <w:style w:type="paragraph" w:customStyle="1" w:styleId="55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/>
      <w:kern w:val="0"/>
      <w:sz w:val="24"/>
      <w:szCs w:val="24"/>
      <w:lang w:val="en-US" w:eastAsia="zh-CN"/>
    </w:rPr>
  </w:style>
  <w:style w:type="paragraph" w:customStyle="1" w:styleId="56">
    <w:name w:val="HtmlNormal"/>
    <w:basedOn w:val="1"/>
    <w:qFormat/>
    <w:uiPriority w:val="0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2019-09-26T07:56:00Z</dcterms:created>
  <dc:creator>Administrator</dc:creator>
  <cp:lastModifiedBy>夜色</cp:lastModifiedBy>
  <dcterms:modified xsi:type="dcterms:W3CDTF">2019-09-26T08:24:56Z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